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29C9" w:rsidRPr="00061076" w:rsidRDefault="0039222C" w:rsidP="0039222C">
      <w:pPr>
        <w:jc w:val="center"/>
        <w:rPr>
          <w:rFonts w:ascii="Arial" w:hAnsi="Arial" w:cs="Arial"/>
          <w:b/>
          <w:color w:val="001D35"/>
          <w:sz w:val="56"/>
          <w:szCs w:val="56"/>
          <w:shd w:val="clear" w:color="auto" w:fill="FFFFFF"/>
        </w:rPr>
      </w:pPr>
      <w:r w:rsidRPr="00061076">
        <w:rPr>
          <w:rFonts w:ascii="Arial" w:hAnsi="Arial" w:cs="Arial"/>
          <w:b/>
          <w:color w:val="001D35"/>
          <w:sz w:val="56"/>
          <w:szCs w:val="56"/>
          <w:shd w:val="clear" w:color="auto" w:fill="FFFFFF"/>
        </w:rPr>
        <w:t>Be Practical Tech Solutions</w:t>
      </w:r>
    </w:p>
    <w:p w:rsidR="0039222C" w:rsidRDefault="0039222C" w:rsidP="0039222C">
      <w:pPr>
        <w:jc w:val="center"/>
        <w:rPr>
          <w:rFonts w:ascii="Arial" w:hAnsi="Arial" w:cs="Arial"/>
          <w:b/>
          <w:color w:val="001D35"/>
          <w:sz w:val="42"/>
          <w:szCs w:val="42"/>
          <w:shd w:val="clear" w:color="auto" w:fill="FFFFFF"/>
        </w:rPr>
      </w:pPr>
      <w:r>
        <w:rPr>
          <w:rFonts w:ascii="Arial" w:hAnsi="Arial" w:cs="Arial"/>
          <w:b/>
          <w:color w:val="001D35"/>
          <w:sz w:val="42"/>
          <w:szCs w:val="42"/>
          <w:shd w:val="clear" w:color="auto" w:fill="FFFFFF"/>
        </w:rPr>
        <w:t>Bangalore</w:t>
      </w:r>
    </w:p>
    <w:p w:rsidR="0039222C" w:rsidRDefault="0039222C" w:rsidP="0039222C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2B0FC9C" wp14:editId="0AD7E9BB">
            <wp:extent cx="1905000" cy="1666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2C" w:rsidRPr="0039222C" w:rsidRDefault="0039222C" w:rsidP="0039222C">
      <w:pPr>
        <w:jc w:val="center"/>
        <w:rPr>
          <w:b/>
          <w:sz w:val="52"/>
          <w:szCs w:val="52"/>
        </w:rPr>
      </w:pPr>
      <w:r w:rsidRPr="0039222C">
        <w:rPr>
          <w:b/>
          <w:sz w:val="52"/>
          <w:szCs w:val="52"/>
        </w:rPr>
        <w:t xml:space="preserve">AWS Cloud Computing Project </w:t>
      </w:r>
      <w:proofErr w:type="gramStart"/>
      <w:r w:rsidRPr="0039222C">
        <w:rPr>
          <w:b/>
          <w:sz w:val="52"/>
          <w:szCs w:val="52"/>
        </w:rPr>
        <w:t>Report</w:t>
      </w:r>
      <w:r w:rsidR="000906B2">
        <w:rPr>
          <w:b/>
          <w:sz w:val="52"/>
          <w:szCs w:val="52"/>
        </w:rPr>
        <w:t>(</w:t>
      </w:r>
      <w:proofErr w:type="gramEnd"/>
      <w:r w:rsidR="000906B2">
        <w:rPr>
          <w:b/>
          <w:sz w:val="52"/>
          <w:szCs w:val="52"/>
        </w:rPr>
        <w:t>VPC)</w:t>
      </w:r>
    </w:p>
    <w:p w:rsidR="0039222C" w:rsidRDefault="0039222C" w:rsidP="0039222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</w:t>
      </w:r>
    </w:p>
    <w:p w:rsidR="0039222C" w:rsidRDefault="0039222C" w:rsidP="0039222C">
      <w:pPr>
        <w:rPr>
          <w:b/>
          <w:sz w:val="36"/>
          <w:szCs w:val="36"/>
        </w:rPr>
      </w:pPr>
    </w:p>
    <w:p w:rsidR="0039222C" w:rsidRPr="0039222C" w:rsidRDefault="0039222C" w:rsidP="0039222C">
      <w:pPr>
        <w:jc w:val="center"/>
        <w:rPr>
          <w:b/>
          <w:sz w:val="32"/>
          <w:szCs w:val="32"/>
        </w:rPr>
      </w:pPr>
      <w:r w:rsidRPr="0039222C">
        <w:rPr>
          <w:b/>
          <w:sz w:val="32"/>
          <w:szCs w:val="32"/>
        </w:rPr>
        <w:t>Submitted By:</w:t>
      </w:r>
    </w:p>
    <w:p w:rsidR="0039222C" w:rsidRDefault="0039222C" w:rsidP="0039222C">
      <w:pPr>
        <w:jc w:val="center"/>
        <w:rPr>
          <w:b/>
          <w:sz w:val="40"/>
          <w:szCs w:val="40"/>
        </w:rPr>
      </w:pPr>
      <w:r w:rsidRPr="0039222C">
        <w:rPr>
          <w:b/>
          <w:sz w:val="40"/>
          <w:szCs w:val="40"/>
        </w:rPr>
        <w:t>Shwetha M N</w:t>
      </w:r>
    </w:p>
    <w:p w:rsidR="0039222C" w:rsidRDefault="0039222C" w:rsidP="0039222C">
      <w:pPr>
        <w:jc w:val="center"/>
        <w:rPr>
          <w:b/>
          <w:sz w:val="40"/>
          <w:szCs w:val="40"/>
        </w:rPr>
      </w:pPr>
    </w:p>
    <w:p w:rsidR="0039222C" w:rsidRDefault="0039222C" w:rsidP="0039222C">
      <w:pPr>
        <w:jc w:val="center"/>
        <w:rPr>
          <w:b/>
          <w:sz w:val="32"/>
          <w:szCs w:val="32"/>
        </w:rPr>
      </w:pPr>
      <w:r w:rsidRPr="0039222C">
        <w:rPr>
          <w:b/>
          <w:sz w:val="32"/>
          <w:szCs w:val="32"/>
        </w:rPr>
        <w:t>Trainer:</w:t>
      </w:r>
    </w:p>
    <w:p w:rsidR="0039222C" w:rsidRPr="0039222C" w:rsidRDefault="0039222C" w:rsidP="0039222C">
      <w:pPr>
        <w:jc w:val="center"/>
        <w:rPr>
          <w:b/>
          <w:sz w:val="40"/>
          <w:szCs w:val="40"/>
        </w:rPr>
      </w:pPr>
      <w:r w:rsidRPr="0039222C">
        <w:rPr>
          <w:b/>
          <w:sz w:val="40"/>
          <w:szCs w:val="40"/>
        </w:rPr>
        <w:t>Hemanth Gowda</w:t>
      </w:r>
    </w:p>
    <w:p w:rsidR="0039222C" w:rsidRPr="0039222C" w:rsidRDefault="0039222C" w:rsidP="0039222C">
      <w:pPr>
        <w:jc w:val="center"/>
        <w:rPr>
          <w:b/>
          <w:sz w:val="40"/>
          <w:szCs w:val="40"/>
        </w:rPr>
      </w:pPr>
    </w:p>
    <w:p w:rsidR="0039222C" w:rsidRDefault="0039222C" w:rsidP="0039222C">
      <w:pPr>
        <w:rPr>
          <w:b/>
          <w:sz w:val="36"/>
          <w:szCs w:val="36"/>
        </w:rPr>
      </w:pPr>
    </w:p>
    <w:p w:rsidR="00C5391D" w:rsidRDefault="0039222C" w:rsidP="00790E74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</w:t>
      </w:r>
    </w:p>
    <w:p w:rsidR="00790E74" w:rsidRDefault="001C058A" w:rsidP="00790E74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Project2</w:t>
      </w:r>
      <w:r w:rsidR="00790E74">
        <w:rPr>
          <w:b/>
          <w:sz w:val="36"/>
          <w:szCs w:val="36"/>
        </w:rPr>
        <w:t xml:space="preserve">: </w:t>
      </w:r>
    </w:p>
    <w:p w:rsidR="00790E74" w:rsidRPr="00C5391D" w:rsidRDefault="001C058A" w:rsidP="00790E74">
      <w:pPr>
        <w:rPr>
          <w:rFonts w:cstheme="minorHAnsi"/>
          <w:b/>
          <w:sz w:val="28"/>
          <w:szCs w:val="28"/>
        </w:rPr>
      </w:pPr>
      <w:r w:rsidRPr="00C5391D">
        <w:rPr>
          <w:rFonts w:cstheme="minorHAnsi"/>
          <w:b/>
          <w:sz w:val="28"/>
          <w:szCs w:val="28"/>
        </w:rPr>
        <w:t>VPC (Virtual Private Cloud)</w:t>
      </w:r>
    </w:p>
    <w:p w:rsidR="001C058A" w:rsidRDefault="001C058A" w:rsidP="00790E74">
      <w:r>
        <w:t>A VPC allows you to create a logically isolated network where you can define IP address ranges, subnets, route tables, and security settings</w:t>
      </w:r>
    </w:p>
    <w:p w:rsidR="008871EA" w:rsidRDefault="008871EA" w:rsidP="00790E74">
      <w:pPr>
        <w:rPr>
          <w:rFonts w:cstheme="minorHAnsi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571875"/>
            <wp:effectExtent l="0" t="0" r="0" b="9525"/>
            <wp:docPr id="2" name="Picture 2" descr="Amazon VPC for On-Premises Network Engineers – Part 1 | AW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 VPC for On-Premises Network Engineers – Part 1 | AWS ..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EA" w:rsidRDefault="008871EA" w:rsidP="00790E74">
      <w:pPr>
        <w:rPr>
          <w:rFonts w:cstheme="minorHAnsi"/>
          <w:b/>
          <w:sz w:val="28"/>
          <w:szCs w:val="28"/>
        </w:rPr>
      </w:pPr>
    </w:p>
    <w:p w:rsidR="00C5391D" w:rsidRDefault="00C5391D" w:rsidP="00790E74">
      <w:pPr>
        <w:rPr>
          <w:rFonts w:cstheme="minorHAnsi"/>
          <w:b/>
        </w:rPr>
      </w:pPr>
      <w:r>
        <w:rPr>
          <w:noProof/>
        </w:rPr>
        <w:drawing>
          <wp:inline distT="0" distB="0" distL="0" distR="0" wp14:anchorId="18CF583A" wp14:editId="65786C34">
            <wp:extent cx="5943600" cy="2609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13" w:rsidRPr="00200313" w:rsidRDefault="00200313" w:rsidP="00790E74">
      <w:pPr>
        <w:rPr>
          <w:rFonts w:cstheme="minorHAnsi"/>
          <w:b/>
        </w:rPr>
      </w:pPr>
      <w:r w:rsidRPr="00200313">
        <w:rPr>
          <w:rFonts w:cstheme="minorHAnsi"/>
          <w:b/>
        </w:rPr>
        <w:lastRenderedPageBreak/>
        <w:t>IPV4: 32-bits address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8bit – 00000000 to 11111111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 xml:space="preserve">                 0          to    1</w:t>
      </w:r>
    </w:p>
    <w:p w:rsidR="00200313" w:rsidRPr="00200313" w:rsidRDefault="00200313" w:rsidP="00200313">
      <w:pPr>
        <w:pStyle w:val="ListParagraph"/>
        <w:numPr>
          <w:ilvl w:val="2"/>
          <w:numId w:val="5"/>
        </w:numPr>
        <w:rPr>
          <w:rFonts w:cstheme="minorHAnsi"/>
        </w:rPr>
      </w:pPr>
      <w:r w:rsidRPr="00200313">
        <w:rPr>
          <w:rFonts w:cstheme="minorHAnsi"/>
        </w:rPr>
        <w:t>to 255.255.255.255</w:t>
      </w:r>
    </w:p>
    <w:p w:rsidR="00200313" w:rsidRPr="00200313" w:rsidRDefault="00200313" w:rsidP="00200313">
      <w:pPr>
        <w:rPr>
          <w:rFonts w:cstheme="minorHAnsi"/>
        </w:rPr>
      </w:pPr>
      <w:r w:rsidRPr="00200313">
        <w:rPr>
          <w:rFonts w:cstheme="minorHAnsi"/>
        </w:rPr>
        <w:t>Ex: 192.168.0.1</w:t>
      </w:r>
    </w:p>
    <w:p w:rsidR="00200313" w:rsidRPr="00200313" w:rsidRDefault="00200313" w:rsidP="00200313">
      <w:pPr>
        <w:rPr>
          <w:rFonts w:cstheme="minorHAnsi"/>
        </w:rPr>
      </w:pPr>
      <w:r w:rsidRPr="00200313">
        <w:rPr>
          <w:rFonts w:cstheme="minorHAnsi"/>
        </w:rPr>
        <w:t>11000000.10101000.00000000.00000001</w:t>
      </w:r>
    </w:p>
    <w:p w:rsidR="008871EA" w:rsidRPr="00200313" w:rsidRDefault="008871EA" w:rsidP="00790E74">
      <w:pPr>
        <w:rPr>
          <w:rFonts w:cstheme="minorHAnsi"/>
          <w:b/>
        </w:rPr>
      </w:pPr>
      <w:r w:rsidRPr="00200313">
        <w:rPr>
          <w:rFonts w:cstheme="minorHAnsi"/>
          <w:b/>
        </w:rPr>
        <w:t>CIDR:</w:t>
      </w:r>
      <w:r w:rsidR="00200313" w:rsidRPr="00200313">
        <w:rPr>
          <w:rFonts w:cstheme="minorHAnsi"/>
          <w:b/>
        </w:rPr>
        <w:t xml:space="preserve"> </w:t>
      </w:r>
      <w:r w:rsidRPr="00200313">
        <w:rPr>
          <w:rFonts w:cstheme="minorHAnsi"/>
          <w:b/>
        </w:rPr>
        <w:t>Classless Inter Domain Routing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VPC: 192.168.0.0/24                         IPV4: 32 bit address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Network Portion: 24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Host Portion: 32-24=8            2^8=256</w:t>
      </w:r>
    </w:p>
    <w:p w:rsid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192.168.0.0 to 192.168.0.255</w:t>
      </w:r>
    </w:p>
    <w:p w:rsidR="000647A9" w:rsidRPr="00200313" w:rsidRDefault="000647A9" w:rsidP="00790E74">
      <w:pPr>
        <w:rPr>
          <w:rFonts w:cstheme="minorHAnsi"/>
        </w:rPr>
      </w:pPr>
      <w:r>
        <w:rPr>
          <w:rFonts w:cstheme="minorHAnsi"/>
        </w:rPr>
        <w:t xml:space="preserve">Here you will get 256 </w:t>
      </w:r>
      <w:proofErr w:type="gramStart"/>
      <w:r>
        <w:rPr>
          <w:rFonts w:cstheme="minorHAnsi"/>
        </w:rPr>
        <w:t>host</w:t>
      </w:r>
      <w:proofErr w:type="gramEnd"/>
      <w:r>
        <w:rPr>
          <w:rFonts w:cstheme="minorHAnsi"/>
        </w:rPr>
        <w:t xml:space="preserve"> IP address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Break VPC into 2 subnets:</w:t>
      </w:r>
    </w:p>
    <w:p w:rsidR="00200313" w:rsidRPr="00200313" w:rsidRDefault="00200313" w:rsidP="00790E74">
      <w:pPr>
        <w:rPr>
          <w:rFonts w:cstheme="minorHAnsi"/>
          <w:b/>
        </w:rPr>
      </w:pPr>
      <w:r w:rsidRPr="00200313">
        <w:rPr>
          <w:rFonts w:cstheme="minorHAnsi"/>
          <w:b/>
        </w:rPr>
        <w:t>Subnet 1 (128)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192.168.0.0/25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Network Portion: 25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Host Portion: 32-25=7    2^7=128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192.168.0.0 to 192.168.0.127</w:t>
      </w:r>
    </w:p>
    <w:p w:rsidR="00200313" w:rsidRPr="00200313" w:rsidRDefault="00200313" w:rsidP="00790E74">
      <w:pPr>
        <w:rPr>
          <w:rFonts w:cstheme="minorHAnsi"/>
          <w:b/>
        </w:rPr>
      </w:pPr>
      <w:r w:rsidRPr="00200313">
        <w:rPr>
          <w:rFonts w:cstheme="minorHAnsi"/>
          <w:b/>
        </w:rPr>
        <w:t>Subnet2</w:t>
      </w:r>
      <w:r>
        <w:rPr>
          <w:rFonts w:cstheme="minorHAnsi"/>
          <w:b/>
        </w:rPr>
        <w:t xml:space="preserve"> </w:t>
      </w:r>
      <w:r w:rsidRPr="00200313">
        <w:rPr>
          <w:rFonts w:cstheme="minorHAnsi"/>
          <w:b/>
        </w:rPr>
        <w:t>(128)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192.168.0.0/25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Network Portion: 25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Host Portion: 32-25-7   2^7=128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>192.168.0.127 to 192.168.0.255</w:t>
      </w:r>
    </w:p>
    <w:p w:rsidR="00200313" w:rsidRPr="00200313" w:rsidRDefault="00200313" w:rsidP="00790E74">
      <w:pPr>
        <w:rPr>
          <w:rFonts w:cstheme="minorHAnsi"/>
        </w:rPr>
      </w:pPr>
      <w:r w:rsidRPr="00200313">
        <w:rPr>
          <w:rFonts w:cstheme="minorHAnsi"/>
        </w:rPr>
        <w:t xml:space="preserve">Amazon reserves the first four (4) IP address and the last </w:t>
      </w:r>
      <w:proofErr w:type="gramStart"/>
      <w:r w:rsidRPr="00200313">
        <w:rPr>
          <w:rFonts w:cstheme="minorHAnsi"/>
        </w:rPr>
        <w:t>one(</w:t>
      </w:r>
      <w:proofErr w:type="gramEnd"/>
      <w:r w:rsidRPr="00200313">
        <w:rPr>
          <w:rFonts w:cstheme="minorHAnsi"/>
        </w:rPr>
        <w:t>1) IP address of every subnet for IP networking purpose.</w:t>
      </w:r>
    </w:p>
    <w:p w:rsidR="009D6D45" w:rsidRDefault="00200313" w:rsidP="009D6D45">
      <w:pPr>
        <w:rPr>
          <w:rFonts w:cstheme="minorHAnsi"/>
        </w:rPr>
      </w:pPr>
      <w:r w:rsidRPr="00200313">
        <w:rPr>
          <w:rFonts w:cstheme="minorHAnsi"/>
        </w:rPr>
        <w:t>128-5=</w:t>
      </w:r>
      <w:r w:rsidR="00BF2C8D" w:rsidRPr="00200313">
        <w:rPr>
          <w:rFonts w:cstheme="minorHAnsi"/>
        </w:rPr>
        <w:t xml:space="preserve">123 </w:t>
      </w:r>
      <w:r w:rsidRPr="00200313">
        <w:rPr>
          <w:rFonts w:cstheme="minorHAnsi"/>
        </w:rPr>
        <w:sym w:font="Wingdings" w:char="F0E0"/>
      </w:r>
      <w:r>
        <w:rPr>
          <w:rFonts w:cstheme="minorHAnsi"/>
        </w:rPr>
        <w:t xml:space="preserve"> </w:t>
      </w:r>
      <w:proofErr w:type="gramStart"/>
      <w:r w:rsidRPr="00200313">
        <w:rPr>
          <w:rFonts w:cstheme="minorHAnsi"/>
        </w:rPr>
        <w:t>So</w:t>
      </w:r>
      <w:proofErr w:type="gramEnd"/>
      <w:r w:rsidRPr="00200313">
        <w:rPr>
          <w:rFonts w:cstheme="minorHAnsi"/>
        </w:rPr>
        <w:t xml:space="preserve"> you will get 123 IP address</w:t>
      </w:r>
    </w:p>
    <w:p w:rsidR="008D3752" w:rsidRDefault="008D3752" w:rsidP="008D3752">
      <w:pPr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</w:rPr>
        <w:lastRenderedPageBreak/>
        <w:t>Note:</w:t>
      </w:r>
    </w:p>
    <w:p w:rsidR="008D3752" w:rsidRPr="008D3752" w:rsidRDefault="008D3752" w:rsidP="008D3752">
      <w:pPr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</w:rPr>
        <w:t xml:space="preserve"> </w:t>
      </w:r>
      <w:r w:rsidRPr="008D3752">
        <w:rPr>
          <w:rFonts w:eastAsia="Times New Roman" w:cstheme="minorHAnsi"/>
          <w:b/>
          <w:bCs/>
        </w:rPr>
        <w:t>VPCs per Region -5</w:t>
      </w:r>
    </w:p>
    <w:p w:rsidR="008D3752" w:rsidRPr="008D3752" w:rsidRDefault="008D3752" w:rsidP="008D3752">
      <w:pPr>
        <w:rPr>
          <w:rFonts w:eastAsia="Times New Roman" w:cstheme="minorHAnsi"/>
          <w:b/>
          <w:bCs/>
        </w:rPr>
      </w:pPr>
      <w:r w:rsidRPr="008D3752">
        <w:rPr>
          <w:rFonts w:eastAsia="Times New Roman" w:cstheme="minorHAnsi"/>
          <w:b/>
          <w:bCs/>
        </w:rPr>
        <w:t>Subnets per VPC -200</w:t>
      </w:r>
    </w:p>
    <w:p w:rsidR="008D3752" w:rsidRDefault="008D3752" w:rsidP="008D3752">
      <w:pPr>
        <w:rPr>
          <w:rFonts w:eastAsia="Times New Roman" w:cstheme="minorHAnsi"/>
          <w:b/>
          <w:bCs/>
        </w:rPr>
      </w:pPr>
      <w:r w:rsidRPr="008D3752">
        <w:rPr>
          <w:rFonts w:eastAsia="Times New Roman" w:cstheme="minorHAnsi"/>
          <w:b/>
          <w:bCs/>
        </w:rPr>
        <w:t>IPv4 CIDR blocks per VPC -5</w:t>
      </w:r>
    </w:p>
    <w:p w:rsidR="002D72AA" w:rsidRPr="009D6D45" w:rsidRDefault="002D72AA" w:rsidP="009D6D45">
      <w:pPr>
        <w:rPr>
          <w:rFonts w:cstheme="minorHAnsi"/>
        </w:rPr>
      </w:pPr>
      <w:r w:rsidRPr="000647A9">
        <w:rPr>
          <w:rFonts w:eastAsia="Times New Roman" w:cstheme="minorHAnsi"/>
          <w:b/>
          <w:bCs/>
        </w:rPr>
        <w:t>Prerequisites:</w:t>
      </w:r>
    </w:p>
    <w:p w:rsidR="000647A9" w:rsidRPr="000647A9" w:rsidRDefault="002D72AA" w:rsidP="000647A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0647A9">
        <w:rPr>
          <w:rFonts w:eastAsia="Times New Roman" w:cstheme="minorHAnsi"/>
          <w:b/>
          <w:bCs/>
        </w:rPr>
        <w:t>AWS Account</w:t>
      </w:r>
      <w:r w:rsidRPr="000647A9">
        <w:rPr>
          <w:rFonts w:eastAsia="Times New Roman" w:cstheme="minorHAnsi"/>
        </w:rPr>
        <w:t xml:space="preserve">: Ensure you have an AWS account. If not, sign up at </w:t>
      </w:r>
      <w:hyperlink r:id="rId11" w:tgtFrame="_new" w:history="1">
        <w:r w:rsidRPr="000647A9">
          <w:rPr>
            <w:rFonts w:eastAsia="Times New Roman" w:cstheme="minorHAnsi"/>
            <w:b/>
            <w:u w:val="single"/>
          </w:rPr>
          <w:t>AWS</w:t>
        </w:r>
      </w:hyperlink>
      <w:r w:rsidRPr="000647A9">
        <w:rPr>
          <w:rFonts w:eastAsia="Times New Roman" w:cstheme="minorHAnsi"/>
          <w:b/>
        </w:rPr>
        <w:t>.</w:t>
      </w:r>
    </w:p>
    <w:p w:rsidR="002D72AA" w:rsidRPr="000647A9" w:rsidRDefault="002D72AA" w:rsidP="00790E7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0647A9">
        <w:rPr>
          <w:rFonts w:eastAsia="Times New Roman" w:cstheme="minorHAnsi"/>
          <w:b/>
          <w:bCs/>
        </w:rPr>
        <w:t>AWS CLI or Management Console</w:t>
      </w:r>
      <w:r w:rsidRPr="000647A9">
        <w:rPr>
          <w:rFonts w:eastAsia="Times New Roman" w:cstheme="minorHAnsi"/>
        </w:rPr>
        <w:t>: You can perform these steps using the AWS Management Console or AWS CLI.</w:t>
      </w:r>
    </w:p>
    <w:p w:rsidR="001C058A" w:rsidRPr="000647A9" w:rsidRDefault="001C058A" w:rsidP="001C058A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 w:rsidRPr="000647A9">
        <w:rPr>
          <w:rFonts w:asciiTheme="minorHAnsi" w:hAnsiTheme="minorHAnsi" w:cstheme="minorHAnsi"/>
          <w:sz w:val="22"/>
          <w:szCs w:val="22"/>
        </w:rPr>
        <w:t>Creating a VPC (Virtual Private Cloud) in AWS is an essential step for setting up your network architecture in the cloud. A VPC allows you to create a logically isolated network where you can define IP address ranges, subnets, route tables, and security settings. Here's how to create a VPC in AWS step by step:</w:t>
      </w:r>
    </w:p>
    <w:p w:rsidR="001C058A" w:rsidRPr="006743DA" w:rsidRDefault="001C058A" w:rsidP="001C058A">
      <w:pPr>
        <w:pStyle w:val="NormalWeb"/>
        <w:ind w:left="720"/>
        <w:rPr>
          <w:rFonts w:asciiTheme="minorHAnsi" w:hAnsiTheme="minorHAnsi" w:cstheme="minorHAnsi"/>
          <w:sz w:val="28"/>
          <w:szCs w:val="28"/>
        </w:rPr>
      </w:pPr>
    </w:p>
    <w:p w:rsidR="001C058A" w:rsidRPr="006743DA" w:rsidRDefault="001C058A" w:rsidP="001C058A">
      <w:pPr>
        <w:pStyle w:val="Heading3"/>
        <w:rPr>
          <w:rFonts w:asciiTheme="minorHAnsi" w:hAnsiTheme="minorHAnsi" w:cstheme="minorHAnsi"/>
          <w:sz w:val="28"/>
          <w:szCs w:val="28"/>
        </w:rPr>
      </w:pPr>
      <w:r w:rsidRPr="006743DA">
        <w:rPr>
          <w:rFonts w:asciiTheme="minorHAnsi" w:hAnsiTheme="minorHAnsi" w:cstheme="minorHAnsi"/>
          <w:sz w:val="28"/>
          <w:szCs w:val="28"/>
        </w:rPr>
        <w:t>Step 1: Log in to AWS Management Console</w:t>
      </w:r>
    </w:p>
    <w:p w:rsidR="002D72AA" w:rsidRPr="002D72AA" w:rsidRDefault="002D72AA" w:rsidP="002D72AA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72AA">
        <w:rPr>
          <w:rFonts w:ascii="Times New Roman" w:eastAsia="Times New Roman" w:hAnsi="Times New Roman" w:cs="Times New Roman"/>
          <w:sz w:val="24"/>
          <w:szCs w:val="24"/>
        </w:rPr>
        <w:t xml:space="preserve">Navigate to </w:t>
      </w:r>
      <w:hyperlink r:id="rId12" w:tgtFrame="_new" w:history="1">
        <w:r w:rsidRPr="002D72A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AWS Management Console</w:t>
        </w:r>
      </w:hyperlink>
      <w:r w:rsidRPr="002D72A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D72AA" w:rsidRDefault="002D72AA" w:rsidP="001C05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D5BBDD" wp14:editId="23950001">
            <wp:extent cx="5934075" cy="3657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72" w:rsidRPr="001C058A" w:rsidRDefault="002F0372" w:rsidP="001C058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90E74" w:rsidRPr="002D72AA" w:rsidRDefault="002D72AA" w:rsidP="002D72A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lastRenderedPageBreak/>
        <w:t>Sign in with your AWS credentials.</w:t>
      </w:r>
    </w:p>
    <w:p w:rsidR="00790E74" w:rsidRPr="0039222C" w:rsidRDefault="002D72AA" w:rsidP="00790E7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22C" w:rsidRDefault="0039222C" w:rsidP="002D72AA">
      <w:pPr>
        <w:rPr>
          <w:b/>
        </w:rPr>
      </w:pPr>
    </w:p>
    <w:p w:rsidR="002D72AA" w:rsidRDefault="002D72AA" w:rsidP="002D72AA">
      <w:pPr>
        <w:rPr>
          <w:b/>
        </w:rPr>
      </w:pPr>
      <w:r>
        <w:rPr>
          <w:noProof/>
        </w:rPr>
        <w:drawing>
          <wp:inline distT="0" distB="0" distL="0" distR="0" wp14:anchorId="7C0B4235" wp14:editId="7E30AEC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AA" w:rsidRDefault="002D72AA" w:rsidP="002D72AA">
      <w:pPr>
        <w:rPr>
          <w:b/>
        </w:rPr>
      </w:pPr>
    </w:p>
    <w:p w:rsidR="001C058A" w:rsidRDefault="001C058A" w:rsidP="001C058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1C058A" w:rsidRPr="001C058A" w:rsidRDefault="001C058A" w:rsidP="001C058A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</w:rPr>
      </w:pPr>
      <w:r w:rsidRPr="001C058A">
        <w:rPr>
          <w:rFonts w:eastAsia="Times New Roman" w:cstheme="minorHAnsi"/>
          <w:b/>
          <w:bCs/>
          <w:sz w:val="28"/>
          <w:szCs w:val="28"/>
        </w:rPr>
        <w:lastRenderedPageBreak/>
        <w:t>Step 2: Navigate to the VPC Dashboard</w:t>
      </w:r>
    </w:p>
    <w:p w:rsidR="001C058A" w:rsidRDefault="001C058A" w:rsidP="001C058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58A">
        <w:rPr>
          <w:rFonts w:ascii="Times New Roman" w:eastAsia="Times New Roman" w:hAnsi="Times New Roman" w:cs="Times New Roman"/>
          <w:sz w:val="24"/>
          <w:szCs w:val="24"/>
        </w:rPr>
        <w:t xml:space="preserve">In the AWS Management Console, search for </w:t>
      </w:r>
      <w:r w:rsidRPr="001C058A">
        <w:rPr>
          <w:rFonts w:ascii="Times New Roman" w:eastAsia="Times New Roman" w:hAnsi="Times New Roman" w:cs="Times New Roman"/>
          <w:b/>
          <w:bCs/>
          <w:sz w:val="24"/>
          <w:szCs w:val="24"/>
        </w:rPr>
        <w:t>VPC</w:t>
      </w:r>
      <w:r w:rsidRPr="001C058A">
        <w:rPr>
          <w:rFonts w:ascii="Times New Roman" w:eastAsia="Times New Roman" w:hAnsi="Times New Roman" w:cs="Times New Roman"/>
          <w:sz w:val="24"/>
          <w:szCs w:val="24"/>
        </w:rPr>
        <w:t xml:space="preserve"> in the search bar or find it under the </w:t>
      </w:r>
      <w:r w:rsidRPr="001C058A">
        <w:rPr>
          <w:rFonts w:ascii="Times New Roman" w:eastAsia="Times New Roman" w:hAnsi="Times New Roman" w:cs="Times New Roman"/>
          <w:b/>
          <w:bCs/>
          <w:sz w:val="24"/>
          <w:szCs w:val="24"/>
        </w:rPr>
        <w:t>Networking &amp; Content Delivery</w:t>
      </w:r>
      <w:r w:rsidRPr="001C058A">
        <w:rPr>
          <w:rFonts w:ascii="Times New Roman" w:eastAsia="Times New Roman" w:hAnsi="Times New Roman" w:cs="Times New Roman"/>
          <w:sz w:val="24"/>
          <w:szCs w:val="24"/>
        </w:rPr>
        <w:t xml:space="preserve"> section.</w:t>
      </w:r>
    </w:p>
    <w:p w:rsidR="000647A9" w:rsidRPr="001C058A" w:rsidRDefault="000647A9" w:rsidP="000647A9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95E86A" wp14:editId="2DEC1651">
            <wp:extent cx="5625072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5072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8A" w:rsidRDefault="001C058A" w:rsidP="001C058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58A"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r w:rsidRPr="001C058A">
        <w:rPr>
          <w:rFonts w:ascii="Times New Roman" w:eastAsia="Times New Roman" w:hAnsi="Times New Roman" w:cs="Times New Roman"/>
          <w:b/>
          <w:bCs/>
          <w:sz w:val="24"/>
          <w:szCs w:val="24"/>
        </w:rPr>
        <w:t>VPC</w:t>
      </w:r>
      <w:r w:rsidRPr="001C058A">
        <w:rPr>
          <w:rFonts w:ascii="Times New Roman" w:eastAsia="Times New Roman" w:hAnsi="Times New Roman" w:cs="Times New Roman"/>
          <w:sz w:val="24"/>
          <w:szCs w:val="24"/>
        </w:rPr>
        <w:t xml:space="preserve"> to go to the VPC dashboard.</w:t>
      </w:r>
    </w:p>
    <w:p w:rsidR="000647A9" w:rsidRDefault="000647A9" w:rsidP="000647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A21175" wp14:editId="5595FE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A9" w:rsidRPr="006743DA" w:rsidRDefault="000647A9" w:rsidP="000647A9">
      <w:pPr>
        <w:spacing w:before="100" w:beforeAutospacing="1" w:after="100" w:afterAutospacing="1" w:line="240" w:lineRule="auto"/>
        <w:rPr>
          <w:b/>
          <w:sz w:val="28"/>
          <w:szCs w:val="28"/>
        </w:rPr>
      </w:pPr>
      <w:r w:rsidRPr="006743DA">
        <w:rPr>
          <w:b/>
          <w:sz w:val="28"/>
          <w:szCs w:val="28"/>
        </w:rPr>
        <w:lastRenderedPageBreak/>
        <w:t>Step 3: Create a VPC</w:t>
      </w:r>
    </w:p>
    <w:p w:rsidR="000647A9" w:rsidRPr="000647A9" w:rsidRDefault="000647A9" w:rsidP="000647A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t xml:space="preserve">In the left sidebar, click </w:t>
      </w:r>
      <w:r>
        <w:rPr>
          <w:rStyle w:val="Strong"/>
        </w:rPr>
        <w:t>Create VPC</w:t>
      </w:r>
      <w:r>
        <w:t>.</w:t>
      </w:r>
    </w:p>
    <w:p w:rsidR="000647A9" w:rsidRPr="000647A9" w:rsidRDefault="000647A9" w:rsidP="000647A9">
      <w:pPr>
        <w:spacing w:before="100" w:beforeAutospacing="1" w:after="100" w:afterAutospacing="1"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1158DE5" wp14:editId="0DC044D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8A" w:rsidRPr="00C5391D" w:rsidRDefault="00C5391D" w:rsidP="00C5391D">
      <w:pPr>
        <w:pStyle w:val="ListParagraph"/>
        <w:numPr>
          <w:ilvl w:val="0"/>
          <w:numId w:val="4"/>
        </w:numPr>
        <w:rPr>
          <w:b/>
        </w:rPr>
      </w:pPr>
      <w:r>
        <w:t xml:space="preserve">Choose a </w:t>
      </w:r>
      <w:r>
        <w:rPr>
          <w:rStyle w:val="Strong"/>
        </w:rPr>
        <w:t>VPC wizard</w:t>
      </w:r>
      <w:r>
        <w:t xml:space="preserve"> (for simplicity, you can use the "VPC with a Single Public Subnet" option to start):</w:t>
      </w:r>
    </w:p>
    <w:p w:rsidR="00C5391D" w:rsidRDefault="00C5391D" w:rsidP="00C5391D">
      <w:pPr>
        <w:rPr>
          <w:b/>
        </w:rPr>
      </w:pPr>
      <w:r>
        <w:rPr>
          <w:noProof/>
        </w:rPr>
        <w:drawing>
          <wp:inline distT="0" distB="0" distL="0" distR="0" wp14:anchorId="20E60978" wp14:editId="6831118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91D" w:rsidRPr="00C5391D" w:rsidRDefault="00C5391D" w:rsidP="00C5391D">
      <w:pPr>
        <w:pStyle w:val="ListParagraph"/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5391D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VPC Settings</w:t>
      </w:r>
      <w:r w:rsidRPr="00C5391D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C5391D" w:rsidRPr="00C5391D" w:rsidRDefault="002F0372" w:rsidP="00C5391D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  <w:r>
        <w:rPr>
          <w:rFonts w:eastAsia="Times New Roman" w:cstheme="minorHAnsi"/>
          <w:b/>
          <w:bCs/>
        </w:rPr>
        <w:t>1.</w:t>
      </w:r>
      <w:r w:rsidRPr="002F0372">
        <w:rPr>
          <w:rFonts w:eastAsia="Times New Roman" w:cstheme="minorHAnsi"/>
          <w:b/>
          <w:bCs/>
        </w:rPr>
        <w:t xml:space="preserve"> Name</w:t>
      </w:r>
      <w:r w:rsidR="00C5391D" w:rsidRPr="00C5391D">
        <w:rPr>
          <w:rFonts w:eastAsia="Times New Roman" w:cstheme="minorHAnsi"/>
        </w:rPr>
        <w:t xml:space="preserve">: Give your VPC a name (e.g., </w:t>
      </w:r>
      <w:r w:rsidR="00C5391D" w:rsidRPr="002F0372">
        <w:rPr>
          <w:rFonts w:eastAsia="Times New Roman" w:cstheme="minorHAnsi"/>
        </w:rPr>
        <w:t>my-</w:t>
      </w:r>
      <w:proofErr w:type="spellStart"/>
      <w:r w:rsidR="00C5391D" w:rsidRPr="002F0372">
        <w:rPr>
          <w:rFonts w:eastAsia="Times New Roman" w:cstheme="minorHAnsi"/>
        </w:rPr>
        <w:t>vpc</w:t>
      </w:r>
      <w:proofErr w:type="spellEnd"/>
      <w:r w:rsidR="00C5391D" w:rsidRPr="00C5391D">
        <w:rPr>
          <w:rFonts w:eastAsia="Times New Roman" w:cstheme="minorHAnsi"/>
        </w:rPr>
        <w:t>).</w:t>
      </w:r>
    </w:p>
    <w:p w:rsidR="00C5391D" w:rsidRPr="002F0372" w:rsidRDefault="002F0372" w:rsidP="00C5391D">
      <w:pPr>
        <w:spacing w:before="100" w:beforeAutospacing="1" w:after="100" w:afterAutospacing="1" w:line="240" w:lineRule="auto"/>
        <w:ind w:left="720"/>
        <w:rPr>
          <w:rFonts w:eastAsia="Times New Roman" w:cstheme="minorHAnsi"/>
        </w:rPr>
      </w:pPr>
      <w:r>
        <w:rPr>
          <w:rFonts w:eastAsia="Times New Roman" w:cstheme="minorHAnsi"/>
          <w:b/>
          <w:bCs/>
        </w:rPr>
        <w:t>2.</w:t>
      </w:r>
      <w:r w:rsidRPr="002F0372">
        <w:rPr>
          <w:rFonts w:eastAsia="Times New Roman" w:cstheme="minorHAnsi"/>
          <w:b/>
          <w:bCs/>
        </w:rPr>
        <w:t xml:space="preserve"> IPv4</w:t>
      </w:r>
      <w:r w:rsidR="00C5391D" w:rsidRPr="002F0372">
        <w:rPr>
          <w:rFonts w:eastAsia="Times New Roman" w:cstheme="minorHAnsi"/>
          <w:b/>
          <w:bCs/>
        </w:rPr>
        <w:t xml:space="preserve"> CIDR block</w:t>
      </w:r>
      <w:r w:rsidR="00C5391D" w:rsidRPr="00C5391D">
        <w:rPr>
          <w:rFonts w:eastAsia="Times New Roman" w:cstheme="minorHAnsi"/>
        </w:rPr>
        <w:t xml:space="preserve">: Enter the IP range you want for your VPC, e.g., </w:t>
      </w:r>
      <w:r w:rsidR="00C5391D" w:rsidRPr="002F0372">
        <w:rPr>
          <w:rFonts w:eastAsia="Times New Roman" w:cstheme="minorHAnsi"/>
        </w:rPr>
        <w:t>192.168.0.0/24</w:t>
      </w:r>
      <w:r w:rsidR="00C5391D" w:rsidRPr="00C5391D">
        <w:rPr>
          <w:rFonts w:eastAsia="Times New Roman" w:cstheme="minorHAnsi"/>
        </w:rPr>
        <w:t>. Th</w:t>
      </w:r>
      <w:r w:rsidR="00C5391D" w:rsidRPr="002F0372">
        <w:rPr>
          <w:rFonts w:eastAsia="Times New Roman" w:cstheme="minorHAnsi"/>
        </w:rPr>
        <w:t>is will allow you to have 255</w:t>
      </w:r>
      <w:r w:rsidR="00C5391D" w:rsidRPr="00C5391D">
        <w:rPr>
          <w:rFonts w:eastAsia="Times New Roman" w:cstheme="minorHAnsi"/>
        </w:rPr>
        <w:t xml:space="preserve"> IP addresses.</w:t>
      </w:r>
    </w:p>
    <w:p w:rsidR="002F0372" w:rsidRDefault="002F0372" w:rsidP="00C42EAB">
      <w:pPr>
        <w:spacing w:before="100" w:beforeAutospacing="1" w:after="100" w:afterAutospacing="1" w:line="240" w:lineRule="auto"/>
        <w:ind w:left="720"/>
        <w:rPr>
          <w:rFonts w:cstheme="minorHAnsi"/>
        </w:rPr>
      </w:pPr>
      <w:r>
        <w:rPr>
          <w:rStyle w:val="Strong"/>
          <w:rFonts w:cstheme="minorHAnsi"/>
        </w:rPr>
        <w:t>3.</w:t>
      </w:r>
      <w:r w:rsidRPr="002F0372">
        <w:rPr>
          <w:rStyle w:val="Strong"/>
          <w:rFonts w:cstheme="minorHAnsi"/>
        </w:rPr>
        <w:t xml:space="preserve"> Tenancy</w:t>
      </w:r>
      <w:r w:rsidRPr="002F0372">
        <w:rPr>
          <w:rFonts w:cstheme="minorHAnsi"/>
        </w:rPr>
        <w:t xml:space="preserve">: Choose between </w:t>
      </w:r>
      <w:r w:rsidRPr="002F0372">
        <w:rPr>
          <w:rStyle w:val="Strong"/>
          <w:rFonts w:cstheme="minorHAnsi"/>
        </w:rPr>
        <w:t>Default</w:t>
      </w:r>
      <w:r w:rsidRPr="002F0372">
        <w:rPr>
          <w:rFonts w:cstheme="minorHAnsi"/>
        </w:rPr>
        <w:t xml:space="preserve"> or </w:t>
      </w:r>
      <w:r w:rsidRPr="002F0372">
        <w:rPr>
          <w:rStyle w:val="Strong"/>
          <w:rFonts w:cstheme="minorHAnsi"/>
        </w:rPr>
        <w:t>Dedicated</w:t>
      </w:r>
      <w:r w:rsidRPr="002F0372">
        <w:rPr>
          <w:rFonts w:cstheme="minorHAnsi"/>
        </w:rPr>
        <w:t>. "Default" means your instances will share hardware, while "Dedicated" means each instance gets isolated hardware.</w:t>
      </w:r>
    </w:p>
    <w:p w:rsidR="00C42EAB" w:rsidRPr="00C5391D" w:rsidRDefault="00C42EAB" w:rsidP="00C42E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    </w:t>
      </w:r>
      <w:r>
        <w:t xml:space="preserve">4. Click </w:t>
      </w:r>
      <w:r>
        <w:rPr>
          <w:rStyle w:val="Strong"/>
        </w:rPr>
        <w:t>Create VPC</w:t>
      </w:r>
      <w:r>
        <w:t>.</w:t>
      </w:r>
    </w:p>
    <w:p w:rsidR="00C42EAB" w:rsidRPr="00C42EAB" w:rsidRDefault="00C42EAB" w:rsidP="00C42EAB">
      <w:pPr>
        <w:spacing w:before="100" w:beforeAutospacing="1" w:after="100" w:afterAutospacing="1" w:line="240" w:lineRule="auto"/>
        <w:ind w:left="720"/>
        <w:rPr>
          <w:rFonts w:cstheme="minorHAnsi"/>
        </w:rPr>
      </w:pPr>
    </w:p>
    <w:p w:rsidR="002F0372" w:rsidRDefault="002F0372" w:rsidP="002F03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B7B540" wp14:editId="43D6054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EAB" w:rsidRDefault="00C42EAB" w:rsidP="002F03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5391D" w:rsidRDefault="006743DA" w:rsidP="00C5391D">
      <w:pPr>
        <w:rPr>
          <w:b/>
          <w:sz w:val="28"/>
          <w:szCs w:val="28"/>
        </w:rPr>
      </w:pPr>
      <w:r w:rsidRPr="006743DA">
        <w:rPr>
          <w:b/>
          <w:sz w:val="28"/>
          <w:szCs w:val="28"/>
        </w:rPr>
        <w:t>Step 4</w:t>
      </w:r>
      <w:r w:rsidRPr="006743DA">
        <w:rPr>
          <w:b/>
          <w:sz w:val="28"/>
          <w:szCs w:val="28"/>
        </w:rPr>
        <w:t>: Create an Internet Gateway</w:t>
      </w:r>
    </w:p>
    <w:p w:rsidR="0044628B" w:rsidRDefault="0044628B" w:rsidP="00C5391D">
      <w:r>
        <w:t xml:space="preserve">If you want your VPC to have access to the internet, you need to create an </w:t>
      </w:r>
      <w:r>
        <w:rPr>
          <w:rStyle w:val="Strong"/>
        </w:rPr>
        <w:t>Internet Gateway</w:t>
      </w:r>
      <w:r>
        <w:t xml:space="preserve"> and attach it to your VPC:</w:t>
      </w:r>
    </w:p>
    <w:p w:rsidR="008D3752" w:rsidRPr="008D3752" w:rsidRDefault="008D3752" w:rsidP="008D3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1.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 In the left sidebar, click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Internet Gateways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Pr="008D3752" w:rsidRDefault="008D3752" w:rsidP="008D3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Create internet gateway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Pr="008D3752" w:rsidRDefault="008D3752" w:rsidP="008D3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 xml:space="preserve">3. 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Give it a name and click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Create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Default="008D3752" w:rsidP="008D3752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F3819E" wp14:editId="1C8B1B1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52" w:rsidRPr="008D3752" w:rsidRDefault="008D3752" w:rsidP="008D37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 xml:space="preserve">4. 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After creating it, click on the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Actions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 button, then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Attach to VPC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Default="008D3752" w:rsidP="008D375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Symbol" w:cs="Times New Roman"/>
          <w:sz w:val="24"/>
          <w:szCs w:val="24"/>
        </w:rPr>
        <w:t>5.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 Select your VPC and click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Attach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Default="008D3752" w:rsidP="008D3752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BD60D33" wp14:editId="436B117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52" w:rsidRDefault="008D3752" w:rsidP="008D3752">
      <w:pPr>
        <w:rPr>
          <w:b/>
          <w:sz w:val="28"/>
          <w:szCs w:val="28"/>
        </w:rPr>
      </w:pPr>
    </w:p>
    <w:p w:rsidR="008D3752" w:rsidRDefault="008D3752" w:rsidP="008D3752">
      <w:pPr>
        <w:rPr>
          <w:b/>
          <w:sz w:val="28"/>
          <w:szCs w:val="28"/>
        </w:rPr>
      </w:pPr>
    </w:p>
    <w:p w:rsidR="008D3752" w:rsidRPr="008D3752" w:rsidRDefault="008D3752" w:rsidP="008D3752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</w:rPr>
      </w:pPr>
      <w:r w:rsidRPr="008D3752">
        <w:rPr>
          <w:rFonts w:eastAsia="Times New Roman" w:cstheme="minorHAnsi"/>
          <w:b/>
          <w:bCs/>
          <w:sz w:val="28"/>
          <w:szCs w:val="28"/>
        </w:rPr>
        <w:lastRenderedPageBreak/>
        <w:t>Step 5: Create Subnets</w:t>
      </w:r>
    </w:p>
    <w:p w:rsidR="008D3752" w:rsidRDefault="008D3752" w:rsidP="008D375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After your VPC is created, you need to create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subnets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Pr="008D3752" w:rsidRDefault="008D3752" w:rsidP="008D3752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In the left sidebar, click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Subnets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D3752" w:rsidRPr="008D3752" w:rsidRDefault="008D3752" w:rsidP="008D375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77715B" wp14:editId="553F992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752" w:rsidRDefault="008D3752" w:rsidP="00D911E5">
      <w:pPr>
        <w:pStyle w:val="ListParagraph"/>
        <w:numPr>
          <w:ilvl w:val="1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8D3752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8D3752">
        <w:rPr>
          <w:rFonts w:ascii="Times New Roman" w:eastAsia="Times New Roman" w:hAnsi="Times New Roman" w:cs="Times New Roman"/>
          <w:b/>
          <w:bCs/>
          <w:sz w:val="24"/>
          <w:szCs w:val="24"/>
        </w:rPr>
        <w:t>Create subnet</w:t>
      </w:r>
      <w:r w:rsidRPr="008D375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911E5" w:rsidRDefault="00D911E5" w:rsidP="00D911E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6F41100" wp14:editId="6EAEDB9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E5" w:rsidRPr="00D911E5" w:rsidRDefault="00D911E5" w:rsidP="00D911E5">
      <w:pPr>
        <w:pStyle w:val="ListParagraph"/>
        <w:numPr>
          <w:ilvl w:val="1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911E5">
        <w:rPr>
          <w:rFonts w:ascii="Times New Roman" w:eastAsia="Times New Roman" w:hAnsi="Times New Roman" w:cs="Times New Roman"/>
          <w:sz w:val="24"/>
          <w:szCs w:val="24"/>
        </w:rPr>
        <w:lastRenderedPageBreak/>
        <w:t>Select your VPC and specify:</w:t>
      </w:r>
    </w:p>
    <w:p w:rsidR="002E60DF" w:rsidRDefault="00D911E5" w:rsidP="002E60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              </w:t>
      </w:r>
      <w:r w:rsidRPr="00D911E5">
        <w:rPr>
          <w:rFonts w:ascii="Times New Roman" w:eastAsia="Times New Roman" w:hAnsi="Times New Roman" w:cs="Times New Roman"/>
          <w:b/>
          <w:bCs/>
          <w:sz w:val="24"/>
          <w:szCs w:val="24"/>
        </w:rPr>
        <w:t>Subnet Name</w:t>
      </w:r>
      <w:r w:rsidR="002E60DF">
        <w:rPr>
          <w:rFonts w:ascii="Times New Roman" w:eastAsia="Times New Roman" w:hAnsi="Times New Roman" w:cs="Times New Roman"/>
          <w:sz w:val="24"/>
          <w:szCs w:val="24"/>
        </w:rPr>
        <w:t xml:space="preserve">: Give a name to the </w:t>
      </w:r>
      <w:proofErr w:type="spellStart"/>
      <w:r w:rsidR="002E60DF">
        <w:rPr>
          <w:rFonts w:ascii="Times New Roman" w:eastAsia="Times New Roman" w:hAnsi="Times New Roman" w:cs="Times New Roman"/>
          <w:sz w:val="24"/>
          <w:szCs w:val="24"/>
        </w:rPr>
        <w:t>subne</w:t>
      </w:r>
      <w:proofErr w:type="spellEnd"/>
    </w:p>
    <w:p w:rsidR="00D911E5" w:rsidRPr="00D911E5" w:rsidRDefault="002E60DF" w:rsidP="002E60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r w:rsidR="00D911E5" w:rsidRPr="00D911E5">
        <w:rPr>
          <w:rFonts w:ascii="Times New Roman" w:eastAsia="Times New Roman" w:hAnsi="Times New Roman" w:cs="Times New Roman"/>
          <w:b/>
          <w:bCs/>
          <w:sz w:val="24"/>
          <w:szCs w:val="24"/>
        </w:rPr>
        <w:t>Availability Zone</w:t>
      </w:r>
      <w:r w:rsidR="00D911E5" w:rsidRPr="00D911E5">
        <w:rPr>
          <w:rFonts w:ascii="Times New Roman" w:eastAsia="Times New Roman" w:hAnsi="Times New Roman" w:cs="Times New Roman"/>
          <w:sz w:val="24"/>
          <w:szCs w:val="24"/>
        </w:rPr>
        <w:t>: Choose an availability zone within your region.</w:t>
      </w:r>
    </w:p>
    <w:p w:rsidR="00D911E5" w:rsidRDefault="002E60DF" w:rsidP="00D911E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        </w:t>
      </w:r>
      <w:r w:rsidR="00D911E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D911E5" w:rsidRPr="00D911E5">
        <w:rPr>
          <w:rFonts w:ascii="Times New Roman" w:eastAsia="Times New Roman" w:hAnsi="Times New Roman" w:cs="Times New Roman"/>
          <w:b/>
          <w:bCs/>
          <w:sz w:val="24"/>
          <w:szCs w:val="24"/>
        </w:rPr>
        <w:t>CIDR Block</w:t>
      </w:r>
      <w:r w:rsidR="00D911E5" w:rsidRPr="00D911E5">
        <w:rPr>
          <w:rFonts w:ascii="Times New Roman" w:eastAsia="Times New Roman" w:hAnsi="Times New Roman" w:cs="Times New Roman"/>
          <w:sz w:val="24"/>
          <w:szCs w:val="24"/>
        </w:rPr>
        <w:t xml:space="preserve">: Specify the range of IP addresses for your subnet. You might use </w:t>
      </w:r>
      <w:r w:rsidR="00D911E5">
        <w:rPr>
          <w:rFonts w:ascii="Times New Roman" w:eastAsia="Times New Roman" w:hAnsi="Times New Roman" w:cs="Times New Roman"/>
          <w:sz w:val="24"/>
          <w:szCs w:val="24"/>
        </w:rPr>
        <w:t xml:space="preserve">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="00D911E5" w:rsidRPr="00D911E5">
        <w:rPr>
          <w:rFonts w:ascii="Times New Roman" w:eastAsia="Times New Roman" w:hAnsi="Times New Roman" w:cs="Times New Roman"/>
          <w:sz w:val="24"/>
          <w:szCs w:val="24"/>
        </w:rPr>
        <w:t xml:space="preserve">something like </w:t>
      </w:r>
      <w:r>
        <w:rPr>
          <w:rFonts w:ascii="Courier New" w:eastAsia="Times New Roman" w:hAnsi="Courier New" w:cs="Courier New"/>
          <w:sz w:val="20"/>
          <w:szCs w:val="20"/>
        </w:rPr>
        <w:t>192.168.0.0/25</w:t>
      </w:r>
      <w:r w:rsidR="00D911E5" w:rsidRPr="00D911E5">
        <w:rPr>
          <w:rFonts w:ascii="Times New Roman" w:eastAsia="Times New Roman" w:hAnsi="Times New Roman" w:cs="Times New Roman"/>
          <w:sz w:val="24"/>
          <w:szCs w:val="24"/>
        </w:rPr>
        <w:t xml:space="preserve"> for your first subnet.</w:t>
      </w:r>
    </w:p>
    <w:p w:rsidR="002E60DF" w:rsidRDefault="002E60DF" w:rsidP="002E60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Public subnet</w:t>
      </w:r>
      <w:r w:rsidRPr="002E60DF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2E60DF" w:rsidRPr="00D911E5" w:rsidRDefault="002E60DF" w:rsidP="002E60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119A44" wp14:editId="58074C17">
            <wp:extent cx="5943600" cy="27908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DF" w:rsidRDefault="002E60DF" w:rsidP="00D911E5">
      <w:pPr>
        <w:rPr>
          <w:b/>
          <w:sz w:val="28"/>
          <w:szCs w:val="28"/>
        </w:rPr>
      </w:pPr>
      <w:r>
        <w:rPr>
          <w:b/>
          <w:sz w:val="28"/>
          <w:szCs w:val="28"/>
        </w:rPr>
        <w:t>Private subnet:</w:t>
      </w:r>
    </w:p>
    <w:p w:rsidR="002E60DF" w:rsidRDefault="002E60DF" w:rsidP="00D911E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711D63A" wp14:editId="49410481">
            <wp:extent cx="5943600" cy="27984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DF" w:rsidRPr="002E60DF" w:rsidRDefault="002E60DF" w:rsidP="002E60DF">
      <w:pPr>
        <w:pStyle w:val="ListParagraph"/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E60D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Click </w:t>
      </w:r>
      <w:r w:rsidRPr="002E60DF">
        <w:rPr>
          <w:rFonts w:ascii="Times New Roman" w:eastAsia="Times New Roman" w:hAnsi="Times New Roman" w:cs="Times New Roman"/>
          <w:b/>
          <w:bCs/>
          <w:sz w:val="24"/>
          <w:szCs w:val="24"/>
        </w:rPr>
        <w:t>Create</w:t>
      </w:r>
      <w:r w:rsidRPr="002E60DF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2E60DF" w:rsidRPr="002E60DF" w:rsidRDefault="002E60DF" w:rsidP="002E60D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E60DF">
        <w:rPr>
          <w:rFonts w:ascii="Times New Roman" w:eastAsia="Times New Roman" w:hAnsi="Times New Roman" w:cs="Times New Roman"/>
          <w:sz w:val="24"/>
          <w:szCs w:val="24"/>
        </w:rPr>
        <w:t>You can create multiple subnets for different purposes (e.g., public, private, or for different availability zones).</w:t>
      </w:r>
    </w:p>
    <w:p w:rsidR="002E60DF" w:rsidRDefault="002E60DF" w:rsidP="00D911E5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F5CAC60" wp14:editId="210CAF9E">
            <wp:extent cx="5943600" cy="312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DF" w:rsidRDefault="002E60DF" w:rsidP="00D911E5">
      <w:pPr>
        <w:rPr>
          <w:b/>
          <w:sz w:val="28"/>
          <w:szCs w:val="28"/>
        </w:rPr>
      </w:pPr>
    </w:p>
    <w:p w:rsidR="002E60DF" w:rsidRDefault="002E60DF" w:rsidP="00D911E5">
      <w:pPr>
        <w:rPr>
          <w:b/>
          <w:sz w:val="28"/>
          <w:szCs w:val="28"/>
        </w:rPr>
      </w:pPr>
      <w:r w:rsidRPr="002E60DF">
        <w:rPr>
          <w:b/>
          <w:sz w:val="28"/>
          <w:szCs w:val="28"/>
        </w:rPr>
        <w:t>Step 6: Create Route Tables</w:t>
      </w:r>
    </w:p>
    <w:p w:rsidR="002E60DF" w:rsidRDefault="002E60DF" w:rsidP="00D911E5">
      <w:r>
        <w:t>A route table controls the routing for traffic within your VPC. You need to</w:t>
      </w:r>
      <w:r>
        <w:t xml:space="preserve"> associate it with your subnets</w:t>
      </w:r>
    </w:p>
    <w:p w:rsidR="002E60DF" w:rsidRPr="002E60DF" w:rsidRDefault="002E60DF" w:rsidP="002E60DF">
      <w:pPr>
        <w:pStyle w:val="ListParagraph"/>
        <w:numPr>
          <w:ilvl w:val="1"/>
          <w:numId w:val="4"/>
        </w:numPr>
        <w:rPr>
          <w:b/>
          <w:sz w:val="28"/>
          <w:szCs w:val="28"/>
        </w:rPr>
      </w:pPr>
      <w:r>
        <w:t xml:space="preserve">In the left sidebar, click </w:t>
      </w:r>
      <w:r>
        <w:rPr>
          <w:rStyle w:val="Strong"/>
        </w:rPr>
        <w:t>Route Tables</w:t>
      </w:r>
      <w:r>
        <w:t>.</w:t>
      </w:r>
    </w:p>
    <w:p w:rsidR="002E60DF" w:rsidRDefault="002E60DF" w:rsidP="002E60DF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66623C" wp14:editId="2A21C23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35" w:rsidRDefault="00301535" w:rsidP="002E60DF">
      <w:pPr>
        <w:rPr>
          <w:b/>
          <w:sz w:val="28"/>
          <w:szCs w:val="28"/>
        </w:rPr>
      </w:pPr>
    </w:p>
    <w:p w:rsidR="00301535" w:rsidRDefault="002E60DF" w:rsidP="00301535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E60DF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2E60DF">
        <w:rPr>
          <w:rFonts w:ascii="Times New Roman" w:eastAsia="Times New Roman" w:hAnsi="Times New Roman" w:cs="Times New Roman"/>
          <w:b/>
          <w:bCs/>
          <w:sz w:val="24"/>
          <w:szCs w:val="24"/>
        </w:rPr>
        <w:t>Create route table</w:t>
      </w:r>
      <w:r w:rsidRPr="002E60DF">
        <w:rPr>
          <w:rFonts w:ascii="Times New Roman" w:eastAsia="Times New Roman" w:hAnsi="Times New Roman" w:cs="Times New Roman"/>
          <w:sz w:val="24"/>
          <w:szCs w:val="24"/>
        </w:rPr>
        <w:t xml:space="preserve"> and give it a name.</w:t>
      </w:r>
    </w:p>
    <w:p w:rsidR="00301535" w:rsidRDefault="00301535" w:rsidP="00301535">
      <w:pPr>
        <w:pStyle w:val="ListParagraph"/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:rsidR="00301535" w:rsidRDefault="00301535" w:rsidP="003015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E49BD5" wp14:editId="4504FFB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35" w:rsidRDefault="00301535" w:rsidP="003015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01535" w:rsidRDefault="00301535" w:rsidP="003015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01535" w:rsidRDefault="00301535" w:rsidP="0030153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01535" w:rsidRPr="00301535" w:rsidRDefault="00301535" w:rsidP="00301535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E60DF">
        <w:rPr>
          <w:rFonts w:ascii="Times New Roman" w:eastAsia="Times New Roman" w:hAnsi="Times New Roman" w:cs="Times New Roman"/>
          <w:sz w:val="24"/>
          <w:szCs w:val="24"/>
        </w:rPr>
        <w:lastRenderedPageBreak/>
        <w:t>Once created</w:t>
      </w:r>
      <w:r>
        <w:t xml:space="preserve"> associated with subnets. </w:t>
      </w:r>
      <w:proofErr w:type="gramStart"/>
      <w:r>
        <w:t xml:space="preserve">In </w:t>
      </w:r>
      <w:r>
        <w:t xml:space="preserve"> </w:t>
      </w:r>
      <w:r>
        <w:rPr>
          <w:rStyle w:val="Strong"/>
        </w:rPr>
        <w:t>Subnet</w:t>
      </w:r>
      <w:proofErr w:type="gramEnd"/>
      <w:r>
        <w:rPr>
          <w:rStyle w:val="Strong"/>
        </w:rPr>
        <w:t xml:space="preserve"> Associations</w:t>
      </w:r>
      <w:r>
        <w:t xml:space="preserve"> tab, click </w:t>
      </w:r>
      <w:r>
        <w:rPr>
          <w:rStyle w:val="Strong"/>
        </w:rPr>
        <w:t>Edit subnet associations</w:t>
      </w:r>
      <w:r>
        <w:t>, and select the subnet that you want to route internet traffic through (typically the public subnet).</w:t>
      </w:r>
    </w:p>
    <w:p w:rsidR="00301535" w:rsidRPr="00301535" w:rsidRDefault="00301535" w:rsidP="00301535">
      <w:pPr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</w:p>
    <w:p w:rsidR="002E60DF" w:rsidRDefault="00301535" w:rsidP="002E60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7546563" wp14:editId="05994F1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35" w:rsidRDefault="00301535" w:rsidP="002E60D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BFF48F4" wp14:editId="41DE56E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535" w:rsidRPr="00301535" w:rsidRDefault="00301535" w:rsidP="002E60DF">
      <w:pPr>
        <w:rPr>
          <w:b/>
          <w:sz w:val="20"/>
          <w:szCs w:val="20"/>
        </w:rPr>
      </w:pPr>
      <w:r w:rsidRPr="00301535">
        <w:rPr>
          <w:b/>
          <w:sz w:val="20"/>
          <w:szCs w:val="20"/>
        </w:rPr>
        <w:t>Public-</w:t>
      </w:r>
      <w:proofErr w:type="spellStart"/>
      <w:r w:rsidRPr="00301535">
        <w:rPr>
          <w:b/>
          <w:sz w:val="20"/>
          <w:szCs w:val="20"/>
        </w:rPr>
        <w:t>rt</w:t>
      </w:r>
      <w:proofErr w:type="spellEnd"/>
      <w:r w:rsidRPr="00301535">
        <w:rPr>
          <w:b/>
          <w:sz w:val="20"/>
          <w:szCs w:val="20"/>
        </w:rPr>
        <w:t xml:space="preserve"> associate with public subnet</w:t>
      </w:r>
    </w:p>
    <w:p w:rsidR="00301535" w:rsidRPr="00301535" w:rsidRDefault="00301535" w:rsidP="002E60DF">
      <w:pPr>
        <w:rPr>
          <w:b/>
          <w:sz w:val="20"/>
          <w:szCs w:val="20"/>
        </w:rPr>
      </w:pPr>
      <w:r w:rsidRPr="00301535">
        <w:rPr>
          <w:b/>
          <w:sz w:val="20"/>
          <w:szCs w:val="20"/>
        </w:rPr>
        <w:t>Private-</w:t>
      </w:r>
      <w:proofErr w:type="spellStart"/>
      <w:r w:rsidRPr="00301535">
        <w:rPr>
          <w:b/>
          <w:sz w:val="20"/>
          <w:szCs w:val="20"/>
        </w:rPr>
        <w:t>rt</w:t>
      </w:r>
      <w:proofErr w:type="spellEnd"/>
      <w:r w:rsidRPr="00301535">
        <w:rPr>
          <w:b/>
          <w:sz w:val="20"/>
          <w:szCs w:val="20"/>
        </w:rPr>
        <w:t xml:space="preserve"> associated with private subnet</w:t>
      </w:r>
    </w:p>
    <w:p w:rsidR="00301535" w:rsidRDefault="00301535" w:rsidP="002E60D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535" w:rsidRPr="00301535" w:rsidRDefault="00301535" w:rsidP="00301535">
      <w:pPr>
        <w:pStyle w:val="ListParagraph"/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535">
        <w:rPr>
          <w:rFonts w:ascii="Times New Roman" w:eastAsia="Times New Roman" w:hAnsi="Times New Roman" w:cs="Times New Roman"/>
          <w:sz w:val="24"/>
          <w:szCs w:val="24"/>
        </w:rPr>
        <w:t xml:space="preserve">Once created, select the route table, go to the </w:t>
      </w:r>
      <w:r w:rsidRPr="00301535">
        <w:rPr>
          <w:rFonts w:ascii="Times New Roman" w:eastAsia="Times New Roman" w:hAnsi="Times New Roman" w:cs="Times New Roman"/>
          <w:b/>
          <w:bCs/>
          <w:sz w:val="24"/>
          <w:szCs w:val="24"/>
        </w:rPr>
        <w:t>Routes</w:t>
      </w:r>
      <w:r w:rsidRPr="00301535">
        <w:rPr>
          <w:rFonts w:ascii="Times New Roman" w:eastAsia="Times New Roman" w:hAnsi="Times New Roman" w:cs="Times New Roman"/>
          <w:sz w:val="24"/>
          <w:szCs w:val="24"/>
        </w:rPr>
        <w:t xml:space="preserve"> tab, and add a new route to allow internet access:</w:t>
      </w:r>
    </w:p>
    <w:p w:rsidR="00301535" w:rsidRPr="00301535" w:rsidRDefault="00301535" w:rsidP="0030153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535">
        <w:rPr>
          <w:rFonts w:ascii="Times New Roman" w:eastAsia="Times New Roman" w:hAnsi="Times New Roman" w:cs="Times New Roman"/>
          <w:sz w:val="24"/>
          <w:szCs w:val="24"/>
        </w:rPr>
        <w:t xml:space="preserve">Destination: </w:t>
      </w:r>
      <w:r w:rsidRPr="00301535">
        <w:rPr>
          <w:rFonts w:ascii="Courier New" w:eastAsia="Times New Roman" w:hAnsi="Courier New" w:cs="Courier New"/>
          <w:sz w:val="20"/>
          <w:szCs w:val="20"/>
        </w:rPr>
        <w:t>0.0.0.0/0</w:t>
      </w:r>
      <w:r w:rsidRPr="00301535">
        <w:rPr>
          <w:rFonts w:ascii="Times New Roman" w:eastAsia="Times New Roman" w:hAnsi="Times New Roman" w:cs="Times New Roman"/>
          <w:sz w:val="24"/>
          <w:szCs w:val="24"/>
        </w:rPr>
        <w:t xml:space="preserve"> (for all IPs)</w:t>
      </w:r>
    </w:p>
    <w:p w:rsidR="00301535" w:rsidRPr="00301535" w:rsidRDefault="00301535" w:rsidP="0030153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01535">
        <w:rPr>
          <w:rFonts w:ascii="Times New Roman" w:eastAsia="Times New Roman" w:hAnsi="Times New Roman" w:cs="Times New Roman"/>
          <w:sz w:val="24"/>
          <w:szCs w:val="24"/>
        </w:rPr>
        <w:t>Target: Select your Internet Gateway.</w:t>
      </w:r>
    </w:p>
    <w:p w:rsidR="00301535" w:rsidRDefault="00D43267" w:rsidP="00D4326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A8FB375" wp14:editId="28CF2DF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67" w:rsidRDefault="00D43267" w:rsidP="00D4326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267" w:rsidRPr="00D43267" w:rsidRDefault="00D43267" w:rsidP="00D43267">
      <w:pPr>
        <w:rPr>
          <w:b/>
          <w:sz w:val="28"/>
          <w:szCs w:val="28"/>
        </w:rPr>
      </w:pPr>
      <w:bookmarkStart w:id="0" w:name="_GoBack"/>
      <w:bookmarkEnd w:id="0"/>
    </w:p>
    <w:sectPr w:rsidR="00D43267" w:rsidRPr="00D43267" w:rsidSect="0039222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2AD2" w:rsidRDefault="00642AD2" w:rsidP="002D72AA">
      <w:pPr>
        <w:spacing w:after="0" w:line="240" w:lineRule="auto"/>
      </w:pPr>
      <w:r>
        <w:separator/>
      </w:r>
    </w:p>
  </w:endnote>
  <w:endnote w:type="continuationSeparator" w:id="0">
    <w:p w:rsidR="00642AD2" w:rsidRDefault="00642AD2" w:rsidP="002D72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2AD2" w:rsidRDefault="00642AD2" w:rsidP="002D72AA">
      <w:pPr>
        <w:spacing w:after="0" w:line="240" w:lineRule="auto"/>
      </w:pPr>
      <w:r>
        <w:separator/>
      </w:r>
    </w:p>
  </w:footnote>
  <w:footnote w:type="continuationSeparator" w:id="0">
    <w:p w:rsidR="00642AD2" w:rsidRDefault="00642AD2" w:rsidP="002D72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97C6D"/>
    <w:multiLevelType w:val="multilevel"/>
    <w:tmpl w:val="6AF6D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163BE2"/>
    <w:multiLevelType w:val="multilevel"/>
    <w:tmpl w:val="E0244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2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9717D63"/>
    <w:multiLevelType w:val="multilevel"/>
    <w:tmpl w:val="25545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D677D4F"/>
    <w:multiLevelType w:val="multilevel"/>
    <w:tmpl w:val="36BE8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FF86BAD"/>
    <w:multiLevelType w:val="multilevel"/>
    <w:tmpl w:val="44BEA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01E71E9"/>
    <w:multiLevelType w:val="hybridMultilevel"/>
    <w:tmpl w:val="8D404B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50629E6"/>
    <w:multiLevelType w:val="multilevel"/>
    <w:tmpl w:val="77C42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8A70490"/>
    <w:multiLevelType w:val="multilevel"/>
    <w:tmpl w:val="88908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793F22"/>
    <w:multiLevelType w:val="multilevel"/>
    <w:tmpl w:val="6DD86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F41255E"/>
    <w:multiLevelType w:val="multilevel"/>
    <w:tmpl w:val="70029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60D5579"/>
    <w:multiLevelType w:val="multilevel"/>
    <w:tmpl w:val="6FE2ABCC"/>
    <w:lvl w:ilvl="0"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numFmt w:val="decimal"/>
      <w:lvlText w:val="%1.%2.%3.0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1"/>
  </w:num>
  <w:num w:numId="5">
    <w:abstractNumId w:val="10"/>
  </w:num>
  <w:num w:numId="6">
    <w:abstractNumId w:val="3"/>
  </w:num>
  <w:num w:numId="7">
    <w:abstractNumId w:val="6"/>
  </w:num>
  <w:num w:numId="8">
    <w:abstractNumId w:val="9"/>
  </w:num>
  <w:num w:numId="9">
    <w:abstractNumId w:val="7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222C"/>
    <w:rsid w:val="00014B97"/>
    <w:rsid w:val="00061076"/>
    <w:rsid w:val="000647A9"/>
    <w:rsid w:val="000906B2"/>
    <w:rsid w:val="001C058A"/>
    <w:rsid w:val="00200313"/>
    <w:rsid w:val="002D72AA"/>
    <w:rsid w:val="002E60DF"/>
    <w:rsid w:val="002F0372"/>
    <w:rsid w:val="00301535"/>
    <w:rsid w:val="00361CDB"/>
    <w:rsid w:val="0039222C"/>
    <w:rsid w:val="0044628B"/>
    <w:rsid w:val="00642AD2"/>
    <w:rsid w:val="006743DA"/>
    <w:rsid w:val="00790E74"/>
    <w:rsid w:val="008871EA"/>
    <w:rsid w:val="008D3752"/>
    <w:rsid w:val="009D6D45"/>
    <w:rsid w:val="00A229C9"/>
    <w:rsid w:val="00AD1F9E"/>
    <w:rsid w:val="00BF2C8D"/>
    <w:rsid w:val="00C36700"/>
    <w:rsid w:val="00C42EAB"/>
    <w:rsid w:val="00C5391D"/>
    <w:rsid w:val="00D43267"/>
    <w:rsid w:val="00D91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D72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22C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2D72A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D7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72AA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D72A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72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2AA"/>
  </w:style>
  <w:style w:type="paragraph" w:styleId="Footer">
    <w:name w:val="footer"/>
    <w:basedOn w:val="Normal"/>
    <w:link w:val="FooterChar"/>
    <w:uiPriority w:val="99"/>
    <w:unhideWhenUsed/>
    <w:rsid w:val="002D72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2AA"/>
  </w:style>
  <w:style w:type="paragraph" w:styleId="ListParagraph">
    <w:name w:val="List Paragraph"/>
    <w:basedOn w:val="Normal"/>
    <w:uiPriority w:val="34"/>
    <w:qFormat/>
    <w:rsid w:val="002D72AA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5391D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D72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2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22C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2D72A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D7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72AA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D72A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72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72AA"/>
  </w:style>
  <w:style w:type="paragraph" w:styleId="Footer">
    <w:name w:val="footer"/>
    <w:basedOn w:val="Normal"/>
    <w:link w:val="FooterChar"/>
    <w:uiPriority w:val="99"/>
    <w:unhideWhenUsed/>
    <w:rsid w:val="002D72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72AA"/>
  </w:style>
  <w:style w:type="paragraph" w:styleId="ListParagraph">
    <w:name w:val="List Paragraph"/>
    <w:basedOn w:val="Normal"/>
    <w:uiPriority w:val="34"/>
    <w:qFormat/>
    <w:rsid w:val="002D72AA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5391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32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06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76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105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002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49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3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aws.amazon.com/console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s://aws.amazon.com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16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18</cp:revision>
  <dcterms:created xsi:type="dcterms:W3CDTF">2025-01-04T05:57:00Z</dcterms:created>
  <dcterms:modified xsi:type="dcterms:W3CDTF">2025-01-04T07:36:00Z</dcterms:modified>
</cp:coreProperties>
</file>